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7" w:rsidRPr="00F72AC5" w:rsidRDefault="003A0FD7" w:rsidP="003A0FD7">
      <w:pPr>
        <w:spacing w:after="0" w:line="216" w:lineRule="auto"/>
        <w:jc w:val="center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АНКЕТА</w:t>
      </w:r>
    </w:p>
    <w:p w:rsidR="003A0FD7" w:rsidRPr="00F72AC5" w:rsidRDefault="003A0FD7" w:rsidP="003A0FD7">
      <w:pPr>
        <w:spacing w:after="0" w:line="216" w:lineRule="auto"/>
        <w:jc w:val="center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133"/>
        <w:gridCol w:w="849"/>
        <w:gridCol w:w="1135"/>
        <w:gridCol w:w="1276"/>
        <w:gridCol w:w="422"/>
        <w:gridCol w:w="1080"/>
        <w:gridCol w:w="903"/>
        <w:gridCol w:w="7"/>
        <w:gridCol w:w="1669"/>
      </w:tblGrid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ind w:left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</w:t>
            </w:r>
          </w:p>
        </w:tc>
      </w:tr>
      <w:tr w:rsidR="003A0FD7" w:rsidRPr="00F72AC5" w:rsidTr="004936A7">
        <w:trPr>
          <w:cantSplit/>
          <w:trHeight w:val="496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  <w:trHeight w:val="49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ind w:left="567" w:hanging="567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Относитесь ли Вы к следующим категориям граждан (далее – </w:t>
            </w:r>
            <w:proofErr w:type="gramEnd"/>
          </w:p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Категории граждан)? </w:t>
            </w:r>
            <w:proofErr w:type="gramEnd"/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№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Иностранным публичным должностным лицам</w:t>
            </w:r>
            <w:r w:rsidRPr="00F72AC5">
              <w:rPr>
                <w:rStyle w:val="a5"/>
                <w:rFonts w:ascii="Times New Roman" w:eastAsiaTheme="minorEastAsia" w:hAnsi="Times New Roman"/>
                <w:sz w:val="20"/>
                <w:szCs w:val="20"/>
              </w:rPr>
              <w:footnoteReference w:customMarkFollows="1" w:id="1"/>
              <w:t>1</w:t>
            </w: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ет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Должностным лицам публичных международных организаций</w:t>
            </w: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ет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Иным категориям граждан</w:t>
            </w:r>
            <w:r w:rsidRPr="00F72AC5">
              <w:rPr>
                <w:rStyle w:val="a5"/>
                <w:rFonts w:ascii="Times New Roman" w:eastAsiaTheme="minorEastAsia" w:hAnsi="Times New Roman"/>
                <w:sz w:val="20"/>
                <w:szCs w:val="20"/>
              </w:rPr>
              <w:footnoteReference w:customMarkFollows="1" w:id="2"/>
              <w:t>2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</w:t>
            </w: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к каким):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ет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  <w:trHeight w:val="85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Занимали ли Вы в течение одного года до момента заполнения настоящей анкеты высокопоставленную должность в публичных органах управления иностранного государства?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left="36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ет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left="36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Если “Да”, укажите следующее: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Должность/ функция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назначения / Дата окончания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Являетесь ли Вы усыновителем лица (усыновленным лицом), относящегося (относящимся) к Категории граждан, указанной в п. 1 настоящей Анкеты: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Да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Н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ет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Укажите Ваших супруг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а(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у), близких родственников по прямой, восходящей и нисходящей линии</w:t>
            </w:r>
            <w:r w:rsidRPr="00F72AC5">
              <w:rPr>
                <w:rStyle w:val="a5"/>
                <w:rFonts w:ascii="Times New Roman" w:eastAsiaTheme="minorEastAsia" w:hAnsi="Times New Roman"/>
                <w:b/>
                <w:bCs/>
                <w:snapToGrid w:val="0"/>
                <w:color w:val="000000"/>
                <w:sz w:val="20"/>
                <w:szCs w:val="20"/>
              </w:rPr>
              <w:footnoteReference w:customMarkFollows="1" w:id="3"/>
              <w:t>3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:</w:t>
            </w: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(заполняется в случае положительного ответа на п. 1 настоящей Анкеты)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Родственная связь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Дата рождения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(наименование (вид), №, серия, кем  выдан, дата выдачи)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Укажите следующие сведения о Вас: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рождения: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ИНН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(при наличии):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ОКПО (при наличии):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Отметьте  знаком “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”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ОКВЭД    или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ОКВЭД 2  (при наличии):</w:t>
            </w:r>
          </w:p>
          <w:p w:rsidR="003A0FD7" w:rsidRPr="00F72AC5" w:rsidRDefault="003A0FD7" w:rsidP="004936A7">
            <w:pPr>
              <w:tabs>
                <w:tab w:val="left" w:pos="28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(Отметить тип присвоенных кодов: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ОКВЭД – согласно ОК 029-2001 (КДЕС Ред. 1) или ОКВЭД2 – согласно ОК 029-2014 (КДЕС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 Р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ед.2), а также указать значения кодов)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СНИЛС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(при наличии):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(Наименование (вид), №, серия, кем  выдан, дата выдачи, код подразделения)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Гражданство: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 жительства (регистрации):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 пребывания: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Данные миграционной карты,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(Наименование документа, серия, номер, дата начала срока пребывания и дата окончания срока пребывания)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Укажите контактную информацию: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Номер телефона 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(мобильный, домашний, рабочий):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Номер факса: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e-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mail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Сведения о регистрации в качестве индивидуального предпринимателя: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ОГРНИП: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Дата государственной регистрации: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Наименование регистрирующего органа: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Место регистрации: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Укажите цели установления и предполагаемый характер деловых отношений с ООО “УК “ГЕРФИН”: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Укажите сведения и, представленные в ООО “УК “ГЕРФИН ”, документы о Вашем финансовом положении: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Финансовое положение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(отметьте “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”)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ind w:left="116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Удовлетворительное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Неудовлетворительное</w:t>
            </w: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В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ООО “УК “ГЕРФИН”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 представлены документы о финансовом положении 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br/>
              <w:t>(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отметьте “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” какой из документов представлен</w:t>
            </w: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копия годовой бухгалтерской отчетности (бухгалтерский баланс, отчет о финансовых результатах); 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и (или) копия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  <w:proofErr w:type="gramEnd"/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и (или) 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Управляющую компанию; 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и (или)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счетах;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и (или) данные о рейтинге индивидуального предпринимателя, размещенные в сети “Интернет” на сайтах международных рейтинговых агентств ("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Poor's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Fitch-Ratings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Moody's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Investors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Service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" и другие) и национальных рейтинговых агентств).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ind w:left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</w:t>
            </w:r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ведения о деловой репутации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Деловая репутация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 xml:space="preserve"> (отметьте “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”):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ind w:left="116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Удовлетворительная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Неудовлетворительная</w:t>
            </w:r>
          </w:p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ind w:left="567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Укажите представленные документы о деловой репутации:</w:t>
            </w:r>
          </w:p>
          <w:p w:rsidR="003A0FD7" w:rsidRPr="00F72AC5" w:rsidRDefault="003A0FD7" w:rsidP="004936A7">
            <w:pPr>
              <w:tabs>
                <w:tab w:val="left" w:pos="284"/>
                <w:tab w:val="left" w:pos="1134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(отметьте “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  <w:lang w:val="en-US"/>
              </w:rPr>
              <w:t>V</w:t>
            </w:r>
            <w:r w:rsidRPr="00F72AC5">
              <w:rPr>
                <w:rFonts w:ascii="Times New Roman" w:eastAsiaTheme="minorEastAsia" w:hAnsi="Times New Roman" w:cs="Times New Roman"/>
                <w:i/>
                <w:iCs/>
                <w:snapToGrid w:val="0"/>
                <w:color w:val="000000"/>
                <w:sz w:val="20"/>
                <w:szCs w:val="20"/>
              </w:rPr>
              <w:t>”)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Отзы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в(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ы) в произвольной письменной форме других клиентов  ООО “УК “ГЕРФИН”;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Отзы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в(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ы) в произвольной письменной форме от кредитных организаций и (или)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некредитных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 финансовых организаций, в которых индивидуальный предприниматель находится (находилось) на обслуживании, с информацией этих кредитных организаций и (или)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некредитных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 финансовых организаций об оценке деловой репутации данного индивидуального предпринимателя;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Отзы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в(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ы) не предоставлены.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284"/>
              </w:tabs>
              <w:spacing w:before="60" w:after="60" w:line="216" w:lineRule="auto"/>
              <w:ind w:left="1216"/>
              <w:rPr>
                <w:rFonts w:ascii="Times New Roman" w:eastAsiaTheme="minorEastAsia" w:hAnsi="Times New Roman" w:cs="Times New Roman"/>
              </w:rPr>
            </w:pPr>
            <w:r w:rsidRPr="00F72AC5">
              <w:rPr>
                <w:rFonts w:ascii="Times New Roman" w:eastAsiaTheme="minorEastAsia" w:hAnsi="Times New Roman" w:cs="Times New Roman"/>
              </w:rPr>
              <w:t>При отсутствии первых двух: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Отзывы от имени саморегулируемых организаций и иных профессиональных объединений (ассоциаций, союзов), в которых состоит клиент и (или)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Заключения (справки) рейтинговых агентств ("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Standard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Poor's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Fitch-Ratings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", "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Moody's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Investors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Service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") и национальных рейтинговых агентств, содержащих оценку (характеристику) деловой репутации клиента и (или)</w:t>
            </w:r>
          </w:p>
          <w:p w:rsidR="003A0FD7" w:rsidRPr="00F72AC5" w:rsidRDefault="003A0FD7" w:rsidP="003A0FD7">
            <w:pPr>
              <w:numPr>
                <w:ilvl w:val="0"/>
                <w:numId w:val="1"/>
              </w:numPr>
              <w:tabs>
                <w:tab w:val="left" w:pos="1734"/>
              </w:tabs>
              <w:spacing w:before="60" w:after="60" w:line="216" w:lineRule="auto"/>
              <w:ind w:left="1734" w:hanging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Собственное письмо клиента, включающее подробную информацию, позволяющую Организации самостоятельно оценить деловую репутацию клиента (информацию о количестве и составе клиентов и контрагентов клиента, отзывов клиентов и контрагентов (с приложением копий таких отзывов), публикациях в средствах массовой информации)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tabs>
                <w:tab w:val="left" w:pos="567"/>
              </w:tabs>
              <w:spacing w:before="60" w:after="60" w:line="216" w:lineRule="auto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Перечислите лиц, которые могут действовать от Вашего имени или в Ваших интересах (по закону, на основании доверенности, на основании иных полномочий и т.д.):</w:t>
            </w: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Для физических лиц:</w:t>
            </w: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Фамилия Имя Отчество;</w:t>
            </w: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Документ, удостоверяющий личность, включая: наименование (вид), №, серия, кем  выдан, дата выдачи)</w:t>
            </w:r>
            <w:proofErr w:type="gramEnd"/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Для юридических лиц:</w:t>
            </w:r>
          </w:p>
          <w:p w:rsidR="003A0FD7" w:rsidRPr="00F72AC5" w:rsidRDefault="003A0FD7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3A0FD7" w:rsidRPr="00F72AC5" w:rsidRDefault="003A0FD7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Наименование;</w:t>
            </w:r>
          </w:p>
          <w:p w:rsidR="003A0FD7" w:rsidRPr="00F72AC5" w:rsidRDefault="003A0FD7" w:rsidP="004936A7">
            <w:pPr>
              <w:tabs>
                <w:tab w:val="left" w:pos="113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Сведения о государственной регистрации)</w:t>
            </w:r>
            <w:proofErr w:type="gramEnd"/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0FD7" w:rsidRPr="00F72AC5" w:rsidRDefault="003A0FD7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3A0FD7" w:rsidRPr="00F72AC5" w:rsidRDefault="003A0FD7" w:rsidP="004936A7">
            <w:pPr>
              <w:tabs>
                <w:tab w:val="left" w:pos="284"/>
              </w:tabs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3A0FD7">
            <w:pPr>
              <w:numPr>
                <w:ilvl w:val="0"/>
                <w:numId w:val="2"/>
              </w:numPr>
              <w:tabs>
                <w:tab w:val="left" w:pos="567"/>
              </w:tabs>
              <w:spacing w:before="60" w:after="60" w:line="216" w:lineRule="auto"/>
              <w:ind w:left="567" w:hanging="567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Сведения о </w:t>
            </w:r>
            <w:proofErr w:type="spellStart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бенефициарно</w:t>
            </w:r>
            <w:proofErr w:type="gramStart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м</w:t>
            </w:r>
            <w:proofErr w:type="spellEnd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(</w:t>
            </w:r>
            <w:proofErr w:type="gramEnd"/>
            <w:r w:rsidRPr="00F72AC5">
              <w:rPr>
                <w:rFonts w:ascii="Times New Roman" w:eastAsiaTheme="minorEastAsia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-ых) владельце(-ах): </w:t>
            </w: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(Указать в отношении каждого:</w:t>
            </w:r>
            <w:proofErr w:type="gramEnd"/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Фамилия Имя Отчество;</w:t>
            </w: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gramStart"/>
            <w:r w:rsidRPr="00F72AC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- Документ, удостоверяющий личность, включая: наименование (вид), №, серия, кем  выдан, дата выдачи)</w:t>
            </w:r>
            <w:proofErr w:type="gramEnd"/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3A0FD7" w:rsidRPr="00F72AC5" w:rsidTr="004936A7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ind w:firstLine="567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A0FD7" w:rsidRPr="00F72AC5" w:rsidRDefault="003A0FD7" w:rsidP="003A0FD7">
      <w:pPr>
        <w:suppressLineNumbers/>
        <w:spacing w:line="21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  <w:i/>
          <w:iCs/>
        </w:rPr>
        <w:t>Сведения, указанные в настоящей Анкете, подтверждаю. В случае изменения указанных в настоящей Анкете сведений обязуюсь сообщать новые сведения в ООО “УК “ГЕРФИН”.</w:t>
      </w:r>
    </w:p>
    <w:p w:rsidR="003A0FD7" w:rsidRPr="00F72AC5" w:rsidRDefault="003A0FD7" w:rsidP="003A0FD7">
      <w:pPr>
        <w:spacing w:before="120" w:line="216" w:lineRule="auto"/>
        <w:jc w:val="both"/>
        <w:rPr>
          <w:rFonts w:ascii="Times New Roman" w:hAnsi="Times New Roman" w:cs="Times New Roman"/>
        </w:rPr>
      </w:pPr>
    </w:p>
    <w:p w:rsidR="003A0FD7" w:rsidRPr="00F72AC5" w:rsidRDefault="003A0FD7" w:rsidP="003A0FD7">
      <w:pPr>
        <w:spacing w:before="120" w:line="216" w:lineRule="auto"/>
        <w:jc w:val="both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заполнения/обновления Анкеты “___” ________ 20___ г.</w:t>
      </w:r>
    </w:p>
    <w:p w:rsidR="003A0FD7" w:rsidRPr="00F72AC5" w:rsidRDefault="003A0FD7" w:rsidP="003A0FD7">
      <w:pPr>
        <w:spacing w:before="120" w:line="216" w:lineRule="auto"/>
        <w:rPr>
          <w:rFonts w:ascii="Times New Roman" w:hAnsi="Times New Roman" w:cs="Times New Roman"/>
        </w:rPr>
      </w:pPr>
    </w:p>
    <w:p w:rsidR="003A0FD7" w:rsidRPr="00F72AC5" w:rsidRDefault="003A0FD7" w:rsidP="003A0FD7">
      <w:pPr>
        <w:spacing w:before="120"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______________/ _______________________/</w:t>
      </w:r>
    </w:p>
    <w:p w:rsidR="003A0FD7" w:rsidRPr="00F72AC5" w:rsidRDefault="003A0FD7" w:rsidP="003A0FD7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</w:rPr>
        <w:tab/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>подпись                                            ФИО</w:t>
      </w: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:rsidR="003A0FD7" w:rsidRPr="00F72AC5" w:rsidRDefault="003A0FD7" w:rsidP="003A0FD7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A0FD7" w:rsidRPr="00F72AC5" w:rsidRDefault="003A0FD7" w:rsidP="003A0FD7">
      <w:pPr>
        <w:pBdr>
          <w:bottom w:val="single" w:sz="12" w:space="1" w:color="auto"/>
        </w:pBdr>
        <w:spacing w:line="216" w:lineRule="auto"/>
        <w:rPr>
          <w:rFonts w:ascii="Times New Roman" w:hAnsi="Times New Roman" w:cs="Times New Roman"/>
          <w:i/>
          <w:iCs/>
        </w:rPr>
      </w:pPr>
    </w:p>
    <w:p w:rsidR="003A0FD7" w:rsidRPr="00F72AC5" w:rsidRDefault="003A0FD7" w:rsidP="003A0FD7">
      <w:pPr>
        <w:shd w:val="clear" w:color="auto" w:fill="C0C0C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F72AC5">
        <w:rPr>
          <w:rFonts w:ascii="Times New Roman" w:hAnsi="Times New Roman" w:cs="Times New Roman"/>
          <w:b/>
          <w:bCs/>
        </w:rPr>
        <w:t>Служебные отметки</w:t>
      </w: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bookmarkStart w:id="0" w:name="_Toc418599588"/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proofErr w:type="spellStart"/>
      <w:r w:rsidRPr="00F72AC5">
        <w:rPr>
          <w:rFonts w:ascii="Times New Roman" w:hAnsi="Times New Roman" w:cs="Times New Roman"/>
        </w:rPr>
        <w:t>Вх</w:t>
      </w:r>
      <w:proofErr w:type="spellEnd"/>
      <w:r w:rsidRPr="00F72AC5">
        <w:rPr>
          <w:rFonts w:ascii="Times New Roman" w:hAnsi="Times New Roman" w:cs="Times New Roman"/>
        </w:rPr>
        <w:t>. № __________</w:t>
      </w:r>
      <w:bookmarkEnd w:id="0"/>
      <w:r w:rsidRPr="00F72AC5">
        <w:rPr>
          <w:rFonts w:ascii="Times New Roman" w:hAnsi="Times New Roman" w:cs="Times New Roman"/>
        </w:rPr>
        <w:t xml:space="preserve"> </w:t>
      </w:r>
      <w:bookmarkStart w:id="1" w:name="_Toc418599589"/>
      <w:r w:rsidRPr="00F72AC5">
        <w:rPr>
          <w:rFonts w:ascii="Times New Roman" w:hAnsi="Times New Roman" w:cs="Times New Roman"/>
        </w:rPr>
        <w:t xml:space="preserve">  </w:t>
      </w:r>
      <w:r w:rsidRPr="00F72AC5">
        <w:rPr>
          <w:rFonts w:ascii="Times New Roman" w:hAnsi="Times New Roman" w:cs="Times New Roman"/>
        </w:rPr>
        <w:tab/>
      </w:r>
      <w:r w:rsidRPr="00F72AC5">
        <w:rPr>
          <w:rFonts w:ascii="Times New Roman" w:hAnsi="Times New Roman" w:cs="Times New Roman"/>
        </w:rPr>
        <w:tab/>
        <w:t>“____” ____________ 20___ г.</w:t>
      </w:r>
      <w:bookmarkEnd w:id="1"/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bookmarkStart w:id="2" w:name="_Toc418599590"/>
      <w:r w:rsidRPr="00F72AC5">
        <w:rPr>
          <w:rFonts w:ascii="Times New Roman" w:hAnsi="Times New Roman" w:cs="Times New Roman"/>
        </w:rPr>
        <w:t>Дата проведения идентификации клиента: “____” ____________ 20___ г.</w:t>
      </w:r>
      <w:bookmarkEnd w:id="2"/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bookmarkStart w:id="3" w:name="_Toc418599591"/>
      <w:r w:rsidRPr="00F72AC5">
        <w:rPr>
          <w:rFonts w:ascii="Times New Roman" w:hAnsi="Times New Roman" w:cs="Times New Roman"/>
        </w:rPr>
        <w:t>Дата начала отношений с клиентом:          “____” ____________ 20___ г.</w:t>
      </w: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Дата прекращения отношений с клиентом: “____” ____________ 20___ г.</w:t>
      </w: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  <w:b/>
          <w:bCs/>
        </w:rPr>
      </w:pPr>
      <w:r w:rsidRPr="00F72AC5">
        <w:rPr>
          <w:rFonts w:ascii="Times New Roman" w:hAnsi="Times New Roman" w:cs="Times New Roman"/>
          <w:b/>
          <w:bCs/>
        </w:rPr>
        <w:t>Степень (уровень) риска:</w:t>
      </w:r>
      <w:bookmarkEnd w:id="3"/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489"/>
        <w:gridCol w:w="1641"/>
        <w:gridCol w:w="6441"/>
      </w:tblGrid>
      <w:tr w:rsidR="003A0FD7" w:rsidRPr="00F72AC5" w:rsidTr="004936A7">
        <w:trPr>
          <w:trHeight w:val="34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bookmarkStart w:id="4" w:name="_Toc418599592"/>
            <w:r w:rsidRPr="00F72AC5">
              <w:rPr>
                <w:rFonts w:ascii="Times New Roman" w:eastAsiaTheme="minorEastAsia" w:hAnsi="Times New Roman" w:cs="Times New Roman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</w:rPr>
              <w:t xml:space="preserve"> Высокий</w:t>
            </w:r>
            <w:bookmarkEnd w:id="4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bookmarkStart w:id="5" w:name="_Toc418599593"/>
            <w:r w:rsidRPr="00F72AC5">
              <w:rPr>
                <w:rFonts w:ascii="Times New Roman" w:eastAsiaTheme="minorEastAsia" w:hAnsi="Times New Roman" w:cs="Times New Roman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</w:rPr>
              <w:t xml:space="preserve"> Низкий</w:t>
            </w:r>
            <w:bookmarkEnd w:id="5"/>
            <w:r w:rsidRPr="00F72AC5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</w:rPr>
            </w:pPr>
            <w:bookmarkStart w:id="6" w:name="_Toc418599594"/>
            <w:r w:rsidRPr="00F72AC5">
              <w:rPr>
                <w:rFonts w:ascii="Times New Roman" w:eastAsiaTheme="minorEastAsia" w:hAnsi="Times New Roman" w:cs="Times New Roman"/>
              </w:rPr>
              <w:t xml:space="preserve">Дата присвоения степени (уровня) риска </w:t>
            </w:r>
            <w:r w:rsidRPr="00F72AC5">
              <w:rPr>
                <w:rFonts w:ascii="Times New Roman" w:eastAsiaTheme="minorEastAsia" w:hAnsi="Times New Roman" w:cs="Times New Roman"/>
              </w:rPr>
              <w:br/>
              <w:t>“____” ____________ 20___ г.</w:t>
            </w:r>
            <w:bookmarkEnd w:id="6"/>
          </w:p>
        </w:tc>
      </w:tr>
    </w:tbl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bookmarkStart w:id="7" w:name="_Toc418599595"/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Обоснование отнесения к определенной степени (определенному уровню) риска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99"/>
      </w:tblGrid>
      <w:tr w:rsidR="003A0FD7" w:rsidRPr="00F72AC5" w:rsidTr="004936A7">
        <w:trPr>
          <w:cantSplit/>
          <w:trHeight w:val="972"/>
        </w:trPr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:rsidR="003A0FD7" w:rsidRPr="00F72AC5" w:rsidRDefault="003A0FD7" w:rsidP="004936A7">
            <w:pPr>
              <w:spacing w:before="60" w:after="60" w:line="216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 xml:space="preserve">Сотрудник ООО “УК  “ГЕРФИН”: </w:t>
      </w: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</w:rPr>
      </w:pPr>
      <w:r w:rsidRPr="00F72AC5">
        <w:rPr>
          <w:rFonts w:ascii="Times New Roman" w:hAnsi="Times New Roman" w:cs="Times New Roman"/>
        </w:rPr>
        <w:t>__________________________________/_________________/_____________/</w:t>
      </w:r>
      <w:bookmarkEnd w:id="7"/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72AC5">
        <w:rPr>
          <w:rFonts w:ascii="Times New Roman" w:hAnsi="Times New Roman" w:cs="Times New Roman"/>
          <w:i/>
          <w:iCs/>
          <w:sz w:val="16"/>
          <w:szCs w:val="16"/>
        </w:rPr>
        <w:t xml:space="preserve">         должность</w:t>
      </w:r>
      <w:r w:rsidRPr="00F72AC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F72AC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   ФИО</w:t>
      </w:r>
    </w:p>
    <w:p w:rsidR="003A0FD7" w:rsidRPr="00F72AC5" w:rsidRDefault="003A0FD7" w:rsidP="003A0FD7">
      <w:pPr>
        <w:spacing w:line="21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261"/>
        <w:gridCol w:w="6911"/>
      </w:tblGrid>
      <w:tr w:rsidR="003A0FD7" w:rsidRPr="00F72AC5" w:rsidTr="004936A7">
        <w:tc>
          <w:tcPr>
            <w:tcW w:w="9571" w:type="dxa"/>
            <w:gridSpan w:val="3"/>
          </w:tcPr>
          <w:p w:rsidR="003A0FD7" w:rsidRPr="00F72AC5" w:rsidRDefault="003A0FD7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Изменение степени (уровня) риска</w:t>
            </w:r>
          </w:p>
        </w:tc>
      </w:tr>
      <w:tr w:rsidR="003A0FD7" w:rsidRPr="00F72AC5" w:rsidTr="004936A7">
        <w:tc>
          <w:tcPr>
            <w:tcW w:w="1399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8" w:name="_Toc418599603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  <w:bookmarkEnd w:id="8"/>
          </w:p>
        </w:tc>
        <w:tc>
          <w:tcPr>
            <w:tcW w:w="1261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9" w:name="_Toc418599604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</w:t>
            </w:r>
            <w:bookmarkEnd w:id="9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присвоения степени (уровня) риска “___”______20__ г.</w:t>
            </w:r>
          </w:p>
        </w:tc>
      </w:tr>
      <w:tr w:rsidR="003A0FD7" w:rsidRPr="00F72AC5" w:rsidTr="004936A7">
        <w:tc>
          <w:tcPr>
            <w:tcW w:w="1399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10" w:name="_Toc418599605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  <w:bookmarkEnd w:id="10"/>
          </w:p>
        </w:tc>
        <w:tc>
          <w:tcPr>
            <w:tcW w:w="1261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11" w:name="_Toc418599606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</w:t>
            </w:r>
            <w:bookmarkEnd w:id="11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присвоения степени (уровня) риска “___”______20__ г.</w:t>
            </w:r>
          </w:p>
        </w:tc>
      </w:tr>
      <w:tr w:rsidR="003A0FD7" w:rsidRPr="00F72AC5" w:rsidTr="004936A7">
        <w:tc>
          <w:tcPr>
            <w:tcW w:w="1399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12" w:name="_Toc418599607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Высокий</w:t>
            </w:r>
            <w:bookmarkEnd w:id="12"/>
          </w:p>
        </w:tc>
        <w:tc>
          <w:tcPr>
            <w:tcW w:w="1261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13" w:name="_Toc418599608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Wingdings" w:char="F06F"/>
            </w: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Низкий</w:t>
            </w:r>
            <w:bookmarkEnd w:id="13"/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</w:tcPr>
          <w:p w:rsidR="003A0FD7" w:rsidRPr="00F72AC5" w:rsidRDefault="003A0FD7" w:rsidP="004936A7">
            <w:pPr>
              <w:spacing w:before="60" w:after="60" w:line="21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присвоения степени (уровня) риска “___”______ 20__ г.</w:t>
            </w:r>
          </w:p>
        </w:tc>
      </w:tr>
    </w:tbl>
    <w:p w:rsidR="003A0FD7" w:rsidRPr="00F72AC5" w:rsidRDefault="003A0FD7" w:rsidP="003A0FD7">
      <w:pPr>
        <w:tabs>
          <w:tab w:val="left" w:pos="1134"/>
        </w:tabs>
        <w:spacing w:line="216" w:lineRule="auto"/>
        <w:jc w:val="right"/>
        <w:rPr>
          <w:rFonts w:ascii="Times New Roman" w:hAnsi="Times New Roman" w:cs="Times New Roman"/>
          <w:b/>
          <w:bCs/>
        </w:rPr>
      </w:pPr>
    </w:p>
    <w:p w:rsidR="003A0FD7" w:rsidRPr="00F72AC5" w:rsidRDefault="003A0FD7" w:rsidP="003A0FD7">
      <w:pPr>
        <w:tabs>
          <w:tab w:val="left" w:pos="1134"/>
        </w:tabs>
        <w:spacing w:line="216" w:lineRule="auto"/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2005"/>
        <w:gridCol w:w="5664"/>
      </w:tblGrid>
      <w:tr w:rsidR="003A0FD7" w:rsidRPr="00F72AC5" w:rsidTr="004936A7">
        <w:tc>
          <w:tcPr>
            <w:tcW w:w="9345" w:type="dxa"/>
            <w:gridSpan w:val="3"/>
          </w:tcPr>
          <w:p w:rsidR="003A0FD7" w:rsidRPr="00F72AC5" w:rsidRDefault="003A0FD7" w:rsidP="004936A7">
            <w:pPr>
              <w:spacing w:before="60" w:after="60" w:line="21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72AC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Сведения о результатах каждой проверки наличия/отсутствия причастности к экстремистской деятельности или терроризму</w:t>
            </w:r>
          </w:p>
        </w:tc>
      </w:tr>
      <w:tr w:rsidR="003A0FD7" w:rsidRPr="00F72AC5" w:rsidTr="004936A7">
        <w:tc>
          <w:tcPr>
            <w:tcW w:w="1676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005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Результат проверки </w:t>
            </w:r>
          </w:p>
        </w:tc>
        <w:tc>
          <w:tcPr>
            <w:tcW w:w="5664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>Номер и дата Перечня или номер и дата решения межведомственной комиссии координационного органа</w:t>
            </w:r>
            <w:r w:rsidRPr="00F72AC5">
              <w:rPr>
                <w:rStyle w:val="a5"/>
                <w:rFonts w:ascii="Times New Roman" w:eastAsiaTheme="minorEastAsia" w:hAnsi="Times New Roman"/>
                <w:sz w:val="20"/>
                <w:szCs w:val="20"/>
              </w:rPr>
              <w:footnoteReference w:id="4"/>
            </w:r>
          </w:p>
        </w:tc>
      </w:tr>
      <w:tr w:rsidR="003A0FD7" w:rsidRPr="00F72AC5" w:rsidTr="004936A7">
        <w:tc>
          <w:tcPr>
            <w:tcW w:w="1676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64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0FD7" w:rsidRPr="00F72AC5" w:rsidTr="004936A7">
        <w:tc>
          <w:tcPr>
            <w:tcW w:w="1676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72AC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c>
          <w:tcPr>
            <w:tcW w:w="1676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A0FD7" w:rsidRPr="00F72AC5" w:rsidTr="004936A7">
        <w:tc>
          <w:tcPr>
            <w:tcW w:w="1676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:rsidR="003A0FD7" w:rsidRPr="00F72AC5" w:rsidRDefault="003A0FD7" w:rsidP="004936A7">
            <w:pPr>
              <w:spacing w:before="60" w:after="60" w:line="216" w:lineRule="auto"/>
              <w:ind w:right="-14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741AF" w:rsidRDefault="009741AF">
      <w:bookmarkStart w:id="14" w:name="_GoBack"/>
      <w:bookmarkEnd w:id="14"/>
    </w:p>
    <w:sectPr w:rsidR="009741AF" w:rsidSect="00182A40">
      <w:type w:val="continuous"/>
      <w:pgSz w:w="11907" w:h="16840" w:code="9"/>
      <w:pgMar w:top="1191" w:right="1191" w:bottom="1191" w:left="1191" w:header="720" w:footer="720" w:gutter="0"/>
      <w:paperSrc w:first="4" w:other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B2" w:rsidRDefault="003B5BB2" w:rsidP="003A0FD7">
      <w:pPr>
        <w:spacing w:after="0" w:line="240" w:lineRule="auto"/>
      </w:pPr>
      <w:r>
        <w:separator/>
      </w:r>
    </w:p>
  </w:endnote>
  <w:endnote w:type="continuationSeparator" w:id="0">
    <w:p w:rsidR="003B5BB2" w:rsidRDefault="003B5BB2" w:rsidP="003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B2" w:rsidRDefault="003B5BB2" w:rsidP="003A0FD7">
      <w:pPr>
        <w:spacing w:after="0" w:line="240" w:lineRule="auto"/>
      </w:pPr>
      <w:r>
        <w:separator/>
      </w:r>
    </w:p>
  </w:footnote>
  <w:footnote w:type="continuationSeparator" w:id="0">
    <w:p w:rsidR="003B5BB2" w:rsidRDefault="003B5BB2" w:rsidP="003A0FD7">
      <w:pPr>
        <w:spacing w:after="0" w:line="240" w:lineRule="auto"/>
      </w:pPr>
      <w:r>
        <w:continuationSeparator/>
      </w:r>
    </w:p>
  </w:footnote>
  <w:footnote w:id="1">
    <w:p w:rsidR="003A0FD7" w:rsidRDefault="003A0FD7" w:rsidP="003A0FD7">
      <w:pPr>
        <w:pStyle w:val="a3"/>
        <w:jc w:val="both"/>
      </w:pPr>
      <w:r>
        <w:rPr>
          <w:rFonts w:ascii="Verdana" w:hAnsi="Verdana" w:cs="Verdana"/>
          <w:sz w:val="16"/>
          <w:szCs w:val="16"/>
          <w:vertAlign w:val="superscript"/>
        </w:rPr>
        <w:t>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Иностранное публичное должностное лицо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</w:p>
  </w:footnote>
  <w:footnote w:id="2">
    <w:p w:rsidR="003A0FD7" w:rsidRDefault="003A0FD7" w:rsidP="003A0FD7">
      <w:pPr>
        <w:pStyle w:val="a3"/>
        <w:jc w:val="both"/>
      </w:pPr>
      <w:proofErr w:type="gramStart"/>
      <w:r>
        <w:rPr>
          <w:rFonts w:ascii="Tahoma" w:hAnsi="Tahoma" w:cs="Tahoma"/>
          <w:sz w:val="16"/>
          <w:szCs w:val="16"/>
          <w:vertAlign w:val="superscript"/>
        </w:rPr>
        <w:t xml:space="preserve">2 </w:t>
      </w:r>
      <w:r>
        <w:rPr>
          <w:rFonts w:ascii="Tahoma" w:hAnsi="Tahoma" w:cs="Tahoma"/>
          <w:sz w:val="16"/>
          <w:szCs w:val="16"/>
        </w:rPr>
        <w:t>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</w:r>
      <w:proofErr w:type="gramEnd"/>
      <w:r>
        <w:rPr>
          <w:rFonts w:ascii="Tahoma" w:hAnsi="Tahoma" w:cs="Tahoma"/>
          <w:sz w:val="16"/>
          <w:szCs w:val="16"/>
        </w:rPr>
        <w:t xml:space="preserve"> Федерации</w:t>
      </w:r>
    </w:p>
  </w:footnote>
  <w:footnote w:id="3">
    <w:p w:rsidR="003A0FD7" w:rsidRDefault="003A0FD7" w:rsidP="003A0FD7">
      <w:pPr>
        <w:pStyle w:val="a3"/>
        <w:jc w:val="both"/>
      </w:pPr>
      <w:r>
        <w:rPr>
          <w:rStyle w:val="a5"/>
          <w:rFonts w:ascii="Verdana" w:hAnsi="Verdana" w:cs="Verdana"/>
        </w:rPr>
        <w:t>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Близкие родственники по прямой, восходящей и нисходящей линии</w:t>
      </w:r>
      <w:r>
        <w:rPr>
          <w:rFonts w:ascii="Verdana" w:hAnsi="Verdana" w:cs="Verdana"/>
          <w:sz w:val="16"/>
          <w:szCs w:val="16"/>
        </w:rPr>
        <w:t xml:space="preserve"> - сын, дочь, мать, отец, бабушка, дедушка, полнородные и </w:t>
      </w:r>
      <w:proofErr w:type="spellStart"/>
      <w:r>
        <w:rPr>
          <w:rFonts w:ascii="Verdana" w:hAnsi="Verdana" w:cs="Verdana"/>
          <w:sz w:val="16"/>
          <w:szCs w:val="16"/>
        </w:rPr>
        <w:t>неполнородные</w:t>
      </w:r>
      <w:proofErr w:type="spellEnd"/>
      <w:r>
        <w:rPr>
          <w:rFonts w:ascii="Verdana" w:hAnsi="Verdana" w:cs="Verdana"/>
          <w:sz w:val="16"/>
          <w:szCs w:val="16"/>
        </w:rPr>
        <w:t xml:space="preserve"> (имеющие </w:t>
      </w:r>
      <w:proofErr w:type="gramStart"/>
      <w:r>
        <w:rPr>
          <w:rFonts w:ascii="Verdana" w:hAnsi="Verdana" w:cs="Verdana"/>
          <w:sz w:val="16"/>
          <w:szCs w:val="16"/>
        </w:rPr>
        <w:t>общих</w:t>
      </w:r>
      <w:proofErr w:type="gramEnd"/>
      <w:r>
        <w:rPr>
          <w:rFonts w:ascii="Verdana" w:hAnsi="Verdana" w:cs="Verdana"/>
          <w:sz w:val="16"/>
          <w:szCs w:val="16"/>
        </w:rPr>
        <w:t xml:space="preserve"> отца или мать) братья и сестры </w:t>
      </w:r>
    </w:p>
  </w:footnote>
  <w:footnote w:id="4">
    <w:p w:rsidR="003A0FD7" w:rsidRDefault="003A0FD7" w:rsidP="003A0FD7">
      <w:pPr>
        <w:pStyle w:val="a3"/>
      </w:pPr>
      <w:r>
        <w:rPr>
          <w:rStyle w:val="a5"/>
        </w:rPr>
        <w:footnoteRef/>
      </w:r>
      <w:r>
        <w:t xml:space="preserve"> Заполняется при наличии информации о причастности клиента к экстремистской деятельности или терроризму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457B"/>
    <w:multiLevelType w:val="multilevel"/>
    <w:tmpl w:val="D1C622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1045"/>
    <w:multiLevelType w:val="multilevel"/>
    <w:tmpl w:val="ACBEA4BA"/>
    <w:lvl w:ilvl="0">
      <w:start w:val="1"/>
      <w:numFmt w:val="bullet"/>
      <w:lvlText w:val=""/>
      <w:lvlJc w:val="left"/>
      <w:pPr>
        <w:ind w:left="1494" w:hanging="360"/>
      </w:pPr>
      <w:rPr>
        <w:rFonts w:ascii="Verdana" w:hAnsi="Verdana" w:cs="Verdana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D7"/>
    <w:rsid w:val="000702F4"/>
    <w:rsid w:val="00182A40"/>
    <w:rsid w:val="001E5F10"/>
    <w:rsid w:val="002C21A6"/>
    <w:rsid w:val="003341DD"/>
    <w:rsid w:val="003A0FD7"/>
    <w:rsid w:val="003B5BB2"/>
    <w:rsid w:val="00483034"/>
    <w:rsid w:val="004A266C"/>
    <w:rsid w:val="005A3C06"/>
    <w:rsid w:val="006108DE"/>
    <w:rsid w:val="0069405D"/>
    <w:rsid w:val="007F5CCF"/>
    <w:rsid w:val="009741AF"/>
    <w:rsid w:val="009E3A1D"/>
    <w:rsid w:val="00A35898"/>
    <w:rsid w:val="00A53713"/>
    <w:rsid w:val="00AA3634"/>
    <w:rsid w:val="00B21413"/>
    <w:rsid w:val="00B74F45"/>
    <w:rsid w:val="00BE4049"/>
    <w:rsid w:val="00CD289E"/>
    <w:rsid w:val="00D72036"/>
    <w:rsid w:val="00D9482C"/>
    <w:rsid w:val="00E22E74"/>
    <w:rsid w:val="00E673B6"/>
    <w:rsid w:val="00EA2160"/>
    <w:rsid w:val="00EA2A0C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7"/>
    <w:pPr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0F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A0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A0F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7"/>
    <w:pPr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0F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A0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A0F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Дмитриева</dc:creator>
  <cp:lastModifiedBy>Мила Дмитриева</cp:lastModifiedBy>
  <cp:revision>1</cp:revision>
  <dcterms:created xsi:type="dcterms:W3CDTF">2018-05-17T10:36:00Z</dcterms:created>
  <dcterms:modified xsi:type="dcterms:W3CDTF">2018-05-17T10:38:00Z</dcterms:modified>
</cp:coreProperties>
</file>